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BFE1CD5" w14:textId="77777777" w:rsidR="007B547E" w:rsidRDefault="007B547E" w:rsidP="007B547E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Administrativo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7E2B0262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B547E">
              <w:rPr>
                <w:rFonts w:ascii="Tahoma" w:hAnsi="Tahoma" w:cs="Tahoma"/>
                <w:u w:val="single"/>
              </w:rPr>
              <w:t>Nombre</w:t>
            </w:r>
            <w:r w:rsidR="00A852D5" w:rsidRPr="007B547E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25760">
              <w:rPr>
                <w:rFonts w:ascii="Tahoma" w:hAnsi="Tahoma" w:cs="Tahoma"/>
              </w:rPr>
              <w:t>Susana Infante Diaz</w:t>
            </w:r>
          </w:p>
          <w:p w14:paraId="78049943" w14:textId="77777777" w:rsidR="007B547E" w:rsidRPr="00A7487D" w:rsidRDefault="007B547E" w:rsidP="007B547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3788C95" w14:textId="77777777" w:rsidR="007B547E" w:rsidRPr="00CD7ECA" w:rsidRDefault="007B547E" w:rsidP="007B547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0F00E11" w:rsidR="00BE4E1F" w:rsidRPr="007B547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25760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Lic. Trabajo Social</w:t>
            </w:r>
          </w:p>
          <w:p w14:paraId="3E0D423A" w14:textId="42112E41" w:rsidR="00BA3E7F" w:rsidRPr="007B547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7B547E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A71444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</w:t>
            </w:r>
            <w:r w:rsidR="00725760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0-1994</w:t>
            </w:r>
          </w:p>
          <w:p w14:paraId="3580857B" w14:textId="5DD59369" w:rsidR="0018164C" w:rsidRPr="007B547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25760" w:rsidRPr="007B547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Facultad de Trabajo Social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B547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9829CCF" w:rsidR="008C34DF" w:rsidRPr="007B547E" w:rsidRDefault="00BA3E7F" w:rsidP="00552D21">
            <w:pPr>
              <w:jc w:val="both"/>
              <w:rPr>
                <w:rFonts w:ascii="Tahoma" w:hAnsi="Tahoma" w:cs="Tahoma"/>
              </w:rPr>
            </w:pPr>
            <w:r w:rsidRPr="007B547E">
              <w:rPr>
                <w:rFonts w:ascii="Tahoma" w:hAnsi="Tahoma" w:cs="Tahoma"/>
              </w:rPr>
              <w:t>Empresa</w:t>
            </w:r>
            <w:r w:rsidR="0018164C" w:rsidRPr="007B547E">
              <w:rPr>
                <w:rFonts w:ascii="Tahoma" w:hAnsi="Tahoma" w:cs="Tahoma"/>
              </w:rPr>
              <w:t>: I</w:t>
            </w:r>
            <w:r w:rsidR="00725760" w:rsidRPr="007B547E">
              <w:rPr>
                <w:rFonts w:ascii="Tahoma" w:hAnsi="Tahoma" w:cs="Tahoma"/>
              </w:rPr>
              <w:t>EC</w:t>
            </w:r>
          </w:p>
          <w:p w14:paraId="28383F74" w14:textId="3A6782D3" w:rsidR="00BA3E7F" w:rsidRPr="007B547E" w:rsidRDefault="00BA3E7F" w:rsidP="00552D21">
            <w:pPr>
              <w:jc w:val="both"/>
              <w:rPr>
                <w:rFonts w:ascii="Tahoma" w:hAnsi="Tahoma" w:cs="Tahoma"/>
              </w:rPr>
            </w:pPr>
            <w:r w:rsidRPr="007B547E">
              <w:rPr>
                <w:rFonts w:ascii="Tahoma" w:hAnsi="Tahoma" w:cs="Tahoma"/>
              </w:rPr>
              <w:t>Per</w:t>
            </w:r>
            <w:r w:rsidR="003C1D3C" w:rsidRPr="007B547E">
              <w:rPr>
                <w:rFonts w:ascii="Tahoma" w:hAnsi="Tahoma" w:cs="Tahoma"/>
              </w:rPr>
              <w:t>í</w:t>
            </w:r>
            <w:r w:rsidRPr="007B547E">
              <w:rPr>
                <w:rFonts w:ascii="Tahoma" w:hAnsi="Tahoma" w:cs="Tahoma"/>
              </w:rPr>
              <w:t>odo</w:t>
            </w:r>
            <w:r w:rsidR="0018164C" w:rsidRPr="007B547E">
              <w:rPr>
                <w:rFonts w:ascii="Tahoma" w:hAnsi="Tahoma" w:cs="Tahoma"/>
              </w:rPr>
              <w:t xml:space="preserve">: </w:t>
            </w:r>
            <w:r w:rsidR="00725760" w:rsidRPr="007B547E">
              <w:rPr>
                <w:rFonts w:ascii="Tahoma" w:hAnsi="Tahoma" w:cs="Tahoma"/>
              </w:rPr>
              <w:t>ABRIL – JUNIO 2024</w:t>
            </w:r>
          </w:p>
          <w:p w14:paraId="0D19D453" w14:textId="39CA82A4" w:rsidR="0089555F" w:rsidRPr="007B547E" w:rsidRDefault="00BA3E7F" w:rsidP="00552D21">
            <w:pPr>
              <w:jc w:val="both"/>
              <w:rPr>
                <w:rFonts w:ascii="Tahoma" w:hAnsi="Tahoma" w:cs="Tahoma"/>
              </w:rPr>
            </w:pPr>
            <w:r w:rsidRPr="007B547E">
              <w:rPr>
                <w:rFonts w:ascii="Tahoma" w:hAnsi="Tahoma" w:cs="Tahoma"/>
              </w:rPr>
              <w:t>Cargo</w:t>
            </w:r>
            <w:r w:rsidR="0018164C" w:rsidRPr="007B547E">
              <w:rPr>
                <w:rFonts w:ascii="Tahoma" w:hAnsi="Tahoma" w:cs="Tahoma"/>
              </w:rPr>
              <w:t>:</w:t>
            </w:r>
            <w:r w:rsidR="00725760" w:rsidRPr="007B547E">
              <w:rPr>
                <w:rFonts w:ascii="Tahoma" w:hAnsi="Tahoma" w:cs="Tahoma"/>
              </w:rPr>
              <w:t xml:space="preserve"> Enlace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5192" w14:textId="77777777" w:rsidR="007C09C4" w:rsidRDefault="007C09C4" w:rsidP="00527FC7">
      <w:pPr>
        <w:spacing w:after="0" w:line="240" w:lineRule="auto"/>
      </w:pPr>
      <w:r>
        <w:separator/>
      </w:r>
    </w:p>
  </w:endnote>
  <w:endnote w:type="continuationSeparator" w:id="0">
    <w:p w14:paraId="739036F0" w14:textId="77777777" w:rsidR="007C09C4" w:rsidRDefault="007C09C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93AE" w14:textId="77777777" w:rsidR="007C09C4" w:rsidRDefault="007C09C4" w:rsidP="00527FC7">
      <w:pPr>
        <w:spacing w:after="0" w:line="240" w:lineRule="auto"/>
      </w:pPr>
      <w:r>
        <w:separator/>
      </w:r>
    </w:p>
  </w:footnote>
  <w:footnote w:type="continuationSeparator" w:id="0">
    <w:p w14:paraId="21B52C68" w14:textId="77777777" w:rsidR="007C09C4" w:rsidRDefault="007C09C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4204">
    <w:abstractNumId w:val="7"/>
  </w:num>
  <w:num w:numId="2" w16cid:durableId="2003311521">
    <w:abstractNumId w:val="7"/>
  </w:num>
  <w:num w:numId="3" w16cid:durableId="1496145231">
    <w:abstractNumId w:val="6"/>
  </w:num>
  <w:num w:numId="4" w16cid:durableId="1447041765">
    <w:abstractNumId w:val="5"/>
  </w:num>
  <w:num w:numId="5" w16cid:durableId="2070222596">
    <w:abstractNumId w:val="2"/>
  </w:num>
  <w:num w:numId="6" w16cid:durableId="342052380">
    <w:abstractNumId w:val="3"/>
  </w:num>
  <w:num w:numId="7" w16cid:durableId="1884445631">
    <w:abstractNumId w:val="4"/>
  </w:num>
  <w:num w:numId="8" w16cid:durableId="1347755946">
    <w:abstractNumId w:val="1"/>
  </w:num>
  <w:num w:numId="9" w16cid:durableId="10982169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C4CA8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25760"/>
    <w:rsid w:val="00732A5C"/>
    <w:rsid w:val="00745686"/>
    <w:rsid w:val="0074635E"/>
    <w:rsid w:val="007464EC"/>
    <w:rsid w:val="007546D8"/>
    <w:rsid w:val="007779FE"/>
    <w:rsid w:val="007B0776"/>
    <w:rsid w:val="007B538A"/>
    <w:rsid w:val="007B547E"/>
    <w:rsid w:val="007C09C4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0E48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AE2DDD"/>
    <w:rsid w:val="00B06C44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2025-04-30T22:07:00Z</dcterms:created>
  <dcterms:modified xsi:type="dcterms:W3CDTF">2025-04-30T23:42:00Z</dcterms:modified>
</cp:coreProperties>
</file>